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37C" w:rsidRDefault="00A5137C" w:rsidP="00A5137C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48"/>
          <w:szCs w:val="48"/>
        </w:rPr>
      </w:pPr>
      <w:r>
        <w:rPr>
          <w:sz w:val="48"/>
          <w:szCs w:val="48"/>
        </w:rPr>
        <w:t>Р Е Ш Е Н И Е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186CE3" w:rsidP="00A5137C">
      <w:pPr>
        <w:tabs>
          <w:tab w:val="left" w:pos="7425"/>
        </w:tabs>
      </w:pPr>
      <w:r>
        <w:t>24</w:t>
      </w:r>
      <w:r w:rsidR="00DD3E8F">
        <w:t>.</w:t>
      </w:r>
      <w:r>
        <w:t>12</w:t>
      </w:r>
      <w:r w:rsidR="00A5137C">
        <w:t>.201</w:t>
      </w:r>
      <w:r w:rsidR="00041AC5">
        <w:t>7</w:t>
      </w:r>
      <w:r w:rsidR="00A5137C">
        <w:t xml:space="preserve">                                               п. Малиновка</w:t>
      </w:r>
      <w:r w:rsidR="00A5137C">
        <w:tab/>
        <w:t xml:space="preserve">         № </w:t>
      </w:r>
      <w:r>
        <w:t>25-1</w:t>
      </w:r>
      <w:bookmarkStart w:id="0" w:name="_GoBack"/>
      <w:bookmarkEnd w:id="0"/>
      <w:r>
        <w:t>10</w:t>
      </w:r>
      <w:r w:rsidR="00A5137C">
        <w:t>Р</w:t>
      </w:r>
    </w:p>
    <w:p w:rsidR="00A5137C" w:rsidRDefault="00A5137C" w:rsidP="00A5137C">
      <w:pPr>
        <w:rPr>
          <w:sz w:val="28"/>
          <w:szCs w:val="28"/>
        </w:rPr>
      </w:pP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сельского Совета депутатов от 17.08.2011 № 21-62Р</w:t>
      </w: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«Об утверждении Положения о порядке и условиях </w:t>
      </w:r>
    </w:p>
    <w:p w:rsidR="00A5137C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приватизации муниципального имущества в Малиновском сельсовете»</w:t>
      </w:r>
    </w:p>
    <w:p w:rsidR="00A5137C" w:rsidRDefault="00A5137C" w:rsidP="00A5137C">
      <w:pPr>
        <w:autoSpaceDE w:val="0"/>
        <w:autoSpaceDN w:val="0"/>
        <w:adjustRightInd w:val="0"/>
        <w:ind w:firstLine="709"/>
        <w:jc w:val="both"/>
      </w:pPr>
    </w:p>
    <w:p w:rsidR="00A5137C" w:rsidRPr="000365A6" w:rsidRDefault="00DD3E8F" w:rsidP="00A5137C">
      <w:pPr>
        <w:autoSpaceDE w:val="0"/>
        <w:autoSpaceDN w:val="0"/>
        <w:adjustRightInd w:val="0"/>
        <w:ind w:firstLine="709"/>
        <w:jc w:val="both"/>
        <w:rPr>
          <w:b/>
        </w:rPr>
      </w:pPr>
      <w:r>
        <w:t>В соответствии с Федеральным законом от 29.06.2015 №180-ФЗ «О внесении изменений в Федеральный закон  «О приватизации государственного и муниципального имущества»</w:t>
      </w:r>
      <w:r w:rsidR="00041AC5">
        <w:t xml:space="preserve"> </w:t>
      </w:r>
      <w:r>
        <w:t>№178-ФЗ от 21.12.2001</w:t>
      </w:r>
      <w:r w:rsidR="00041AC5">
        <w:t>», Федеральным законом от 01.07.2017 №155-ФЗ «О внесении изменений в статью 5 Федерального закона «О приватизации государственного и муниципального имущества» и Федеральный закон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</w:t>
      </w:r>
      <w:r>
        <w:t>,  р</w:t>
      </w:r>
      <w:r w:rsidR="00A5137C" w:rsidRPr="00A5137C">
        <w:t>уководствуясь статьями 20,</w:t>
      </w:r>
      <w:r w:rsidR="00041AC5">
        <w:t xml:space="preserve"> </w:t>
      </w:r>
      <w:r w:rsidR="00A5137C" w:rsidRPr="00A5137C">
        <w:t xml:space="preserve">24 Устава Малиновского сельского Совета депутатов,  Малиновский сельский Совет депутатов </w:t>
      </w:r>
      <w:r w:rsidR="00A5137C" w:rsidRPr="000365A6">
        <w:rPr>
          <w:b/>
        </w:rPr>
        <w:t xml:space="preserve">РЕШИЛ:  </w:t>
      </w:r>
    </w:p>
    <w:p w:rsidR="00DD3E8F" w:rsidRDefault="00A5137C" w:rsidP="00823F21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</w:t>
      </w:r>
      <w:r w:rsidR="00DD3E8F">
        <w:t>Внести  следующие изменения в Решение Малиновского сельского Совета депутатов от 17.08.2011 № 21-62Р «Об утверждении Положения о порядке и условиях приватизации муниципального имущества в Малиновском сельсовете»:</w:t>
      </w:r>
    </w:p>
    <w:p w:rsidR="00823F21" w:rsidRDefault="00041AC5" w:rsidP="00823F21">
      <w:pPr>
        <w:tabs>
          <w:tab w:val="center" w:pos="5031"/>
        </w:tabs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1.1. </w:t>
      </w:r>
      <w:r w:rsidR="00823F21" w:rsidRPr="00041AC5">
        <w:rPr>
          <w:bCs/>
          <w:iCs/>
        </w:rPr>
        <w:t xml:space="preserve">пункт </w:t>
      </w:r>
      <w:r w:rsidR="00823F21">
        <w:rPr>
          <w:bCs/>
          <w:iCs/>
        </w:rPr>
        <w:t>1.6.</w:t>
      </w:r>
      <w:r w:rsidR="00823F21" w:rsidRPr="00041AC5">
        <w:rPr>
          <w:bCs/>
          <w:iCs/>
        </w:rPr>
        <w:t xml:space="preserve"> </w:t>
      </w:r>
      <w:r w:rsidR="00823F21">
        <w:rPr>
          <w:bCs/>
          <w:iCs/>
        </w:rPr>
        <w:t>статьи</w:t>
      </w:r>
      <w:r w:rsidR="00823F21" w:rsidRPr="00041AC5">
        <w:rPr>
          <w:bCs/>
          <w:iCs/>
        </w:rPr>
        <w:t xml:space="preserve"> </w:t>
      </w:r>
      <w:r w:rsidR="00823F21">
        <w:rPr>
          <w:bCs/>
          <w:iCs/>
        </w:rPr>
        <w:t>1</w:t>
      </w:r>
      <w:r w:rsidR="00823F21" w:rsidRPr="00041AC5">
        <w:rPr>
          <w:bCs/>
          <w:iCs/>
        </w:rPr>
        <w:t xml:space="preserve"> Положения о порядке и условиях приватизации муниципального имущества</w:t>
      </w:r>
      <w:r w:rsidR="00823F21">
        <w:rPr>
          <w:bCs/>
          <w:iCs/>
        </w:rPr>
        <w:t xml:space="preserve"> </w:t>
      </w:r>
      <w:r w:rsidR="00823F21" w:rsidRPr="00041AC5">
        <w:rPr>
          <w:bCs/>
          <w:iCs/>
        </w:rPr>
        <w:t>в Малиновском сельсовете</w:t>
      </w:r>
      <w:r w:rsidR="00823F21">
        <w:rPr>
          <w:bCs/>
          <w:iCs/>
        </w:rPr>
        <w:t xml:space="preserve"> изложить в следующей редакции:</w:t>
      </w:r>
    </w:p>
    <w:p w:rsidR="00823F21" w:rsidRPr="00823F21" w:rsidRDefault="00823F21" w:rsidP="00823F21">
      <w:pPr>
        <w:spacing w:line="276" w:lineRule="auto"/>
        <w:ind w:firstLine="547"/>
        <w:jc w:val="both"/>
      </w:pPr>
      <w:r>
        <w:rPr>
          <w:bCs/>
          <w:iCs/>
        </w:rPr>
        <w:t xml:space="preserve">«1.6.  </w:t>
      </w:r>
      <w:r w:rsidRPr="00823F21"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823F21" w:rsidRPr="00823F21" w:rsidRDefault="00823F21" w:rsidP="00823F21">
      <w:pPr>
        <w:spacing w:line="276" w:lineRule="auto"/>
        <w:ind w:firstLine="547"/>
        <w:jc w:val="both"/>
      </w:pPr>
      <w:r>
        <w:t xml:space="preserve">1) </w:t>
      </w:r>
      <w:r w:rsidRPr="00823F21">
        <w:t>государственных и муниципальных унитарных предприятий, государственных и муниципальных учреждений;</w:t>
      </w:r>
    </w:p>
    <w:p w:rsidR="00823F21" w:rsidRPr="00823F21" w:rsidRDefault="00823F21" w:rsidP="00823F21">
      <w:pPr>
        <w:spacing w:line="276" w:lineRule="auto"/>
        <w:ind w:firstLine="547"/>
        <w:jc w:val="both"/>
      </w:pPr>
      <w:r>
        <w:t xml:space="preserve">2) </w:t>
      </w:r>
      <w:r w:rsidRPr="00823F21"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настоящего Федерального закона;</w:t>
      </w:r>
    </w:p>
    <w:p w:rsidR="00823F21" w:rsidRPr="00823F21" w:rsidRDefault="00823F21" w:rsidP="00823F21">
      <w:pPr>
        <w:spacing w:line="276" w:lineRule="auto"/>
        <w:ind w:firstLine="547"/>
        <w:jc w:val="both"/>
      </w:pPr>
      <w:r>
        <w:t xml:space="preserve">3) </w:t>
      </w:r>
      <w:r w:rsidRPr="00823F21"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:rsidR="00823F21" w:rsidRPr="00823F21" w:rsidRDefault="00823F21" w:rsidP="00823F21">
      <w:pPr>
        <w:spacing w:line="276" w:lineRule="auto"/>
        <w:ind w:firstLine="547"/>
        <w:jc w:val="both"/>
      </w:pPr>
      <w:r>
        <w:t xml:space="preserve">4) </w:t>
      </w:r>
      <w:r w:rsidRPr="00823F21"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823F21" w:rsidRPr="00823F21" w:rsidRDefault="00823F21" w:rsidP="00823F21">
      <w:pPr>
        <w:spacing w:line="276" w:lineRule="auto"/>
        <w:ind w:firstLine="547"/>
        <w:jc w:val="both"/>
      </w:pPr>
      <w:r w:rsidRPr="00823F21">
        <w:lastRenderedPageBreak/>
        <w:t>Понятия "группа лиц" и "контроль" используются в значениях, указанных соответственно в статьях 9 и 11 Федерального закона от 26 июля 2006 года N 135-ФЗ "О защите конкуренции".</w:t>
      </w:r>
    </w:p>
    <w:p w:rsidR="00823F21" w:rsidRPr="00823F21" w:rsidRDefault="00823F21" w:rsidP="00823F21">
      <w:pPr>
        <w:spacing w:line="276" w:lineRule="auto"/>
        <w:ind w:firstLine="547"/>
        <w:jc w:val="both"/>
      </w:pPr>
      <w:r w:rsidRPr="00823F21"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r>
        <w:t>»;</w:t>
      </w:r>
    </w:p>
    <w:p w:rsidR="00823F21" w:rsidRDefault="00041AC5" w:rsidP="00823F21">
      <w:pPr>
        <w:tabs>
          <w:tab w:val="center" w:pos="5031"/>
        </w:tabs>
        <w:ind w:firstLine="708"/>
        <w:jc w:val="both"/>
        <w:rPr>
          <w:bCs/>
          <w:iCs/>
        </w:rPr>
      </w:pPr>
      <w:r w:rsidRPr="00041AC5">
        <w:rPr>
          <w:b/>
          <w:bCs/>
          <w:iCs/>
        </w:rPr>
        <w:t>1.2.</w:t>
      </w:r>
      <w:r>
        <w:rPr>
          <w:bCs/>
          <w:iCs/>
        </w:rPr>
        <w:t xml:space="preserve"> </w:t>
      </w:r>
      <w:r w:rsidR="00823F21" w:rsidRPr="00041AC5">
        <w:rPr>
          <w:bCs/>
          <w:iCs/>
        </w:rPr>
        <w:t>в</w:t>
      </w:r>
      <w:r w:rsidR="00823F21">
        <w:rPr>
          <w:bCs/>
          <w:iCs/>
        </w:rPr>
        <w:t xml:space="preserve"> подпунктах з) и и) пункта 4.1. статьи 4</w:t>
      </w:r>
      <w:r w:rsidR="00823F21" w:rsidRPr="00041AC5">
        <w:rPr>
          <w:bCs/>
          <w:iCs/>
        </w:rPr>
        <w:t xml:space="preserve"> Положения о порядке и условиях приватизации муниципального имущества</w:t>
      </w:r>
      <w:r w:rsidR="00823F21">
        <w:rPr>
          <w:bCs/>
          <w:iCs/>
        </w:rPr>
        <w:t xml:space="preserve"> </w:t>
      </w:r>
      <w:r w:rsidR="00823F21" w:rsidRPr="00041AC5">
        <w:rPr>
          <w:bCs/>
          <w:iCs/>
        </w:rPr>
        <w:t>в Малиновском сельсовете</w:t>
      </w:r>
      <w:r w:rsidR="00823F21">
        <w:rPr>
          <w:bCs/>
          <w:iCs/>
        </w:rPr>
        <w:t xml:space="preserve"> слово «открытых» исключить.</w:t>
      </w:r>
    </w:p>
    <w:p w:rsidR="00FA5A33" w:rsidRPr="00FA5A33" w:rsidRDefault="00823F21" w:rsidP="00823F21">
      <w:pPr>
        <w:spacing w:line="276" w:lineRule="auto"/>
        <w:ind w:firstLine="567"/>
        <w:jc w:val="both"/>
      </w:pPr>
      <w:r w:rsidRPr="00823F21">
        <w:t> </w:t>
      </w:r>
      <w:r w:rsidR="00FA5A33" w:rsidRPr="00FA5A33">
        <w:rPr>
          <w:b/>
        </w:rPr>
        <w:t>2.</w:t>
      </w:r>
      <w:r>
        <w:rPr>
          <w:b/>
        </w:rPr>
        <w:t xml:space="preserve"> </w:t>
      </w:r>
      <w:r w:rsidR="00FA5A33" w:rsidRPr="00FA5A33">
        <w:t>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971BC3" w:rsidRDefault="00971BC3" w:rsidP="00DD3E8F">
      <w:pPr>
        <w:autoSpaceDE w:val="0"/>
        <w:autoSpaceDN w:val="0"/>
        <w:adjustRightInd w:val="0"/>
        <w:ind w:firstLine="709"/>
        <w:jc w:val="both"/>
      </w:pPr>
    </w:p>
    <w:p w:rsidR="000365A6" w:rsidRDefault="00041AC5" w:rsidP="000365A6">
      <w:pPr>
        <w:jc w:val="both"/>
      </w:pPr>
      <w:r>
        <w:rPr>
          <w:b/>
        </w:rPr>
        <w:t xml:space="preserve">           </w:t>
      </w:r>
      <w:r w:rsidR="00FA5A33" w:rsidRPr="00FA5A33">
        <w:rPr>
          <w:b/>
        </w:rPr>
        <w:t>3</w:t>
      </w:r>
      <w:r w:rsidR="000365A6" w:rsidRPr="00FA5A33">
        <w:rPr>
          <w:b/>
        </w:rPr>
        <w:t>.</w:t>
      </w:r>
      <w:r w:rsidR="000365A6">
        <w:t xml:space="preserve"> Настоящее Решение вступает в силу в день, следующий за днем его официального опубликования в информационном  бюллетене «Малиновский вестник»</w:t>
      </w:r>
      <w:r>
        <w:t>.</w:t>
      </w:r>
    </w:p>
    <w:p w:rsidR="000365A6" w:rsidRDefault="000365A6" w:rsidP="000365A6"/>
    <w:p w:rsidR="000365A6" w:rsidRDefault="000365A6" w:rsidP="000365A6"/>
    <w:p w:rsidR="000365A6" w:rsidRDefault="000365A6" w:rsidP="000365A6">
      <w:r>
        <w:t>Председатель Малиновского                                                                      Глава Малиновского</w:t>
      </w:r>
    </w:p>
    <w:p w:rsidR="000365A6" w:rsidRDefault="000365A6" w:rsidP="000365A6">
      <w:r>
        <w:t xml:space="preserve">сельского Совета депутатов                                                                                         сельсовета </w:t>
      </w:r>
    </w:p>
    <w:p w:rsidR="000365A6" w:rsidRDefault="00041AC5" w:rsidP="00041AC5">
      <w:pPr>
        <w:tabs>
          <w:tab w:val="left" w:pos="7065"/>
        </w:tabs>
      </w:pPr>
      <w:r>
        <w:t>__________________________</w:t>
      </w:r>
      <w:r>
        <w:tab/>
        <w:t>___________________</w:t>
      </w:r>
    </w:p>
    <w:p w:rsidR="00A5137C" w:rsidRPr="00041AC5" w:rsidRDefault="00041AC5" w:rsidP="000365A6">
      <w:pPr>
        <w:rPr>
          <w:sz w:val="28"/>
          <w:szCs w:val="28"/>
        </w:rPr>
      </w:pPr>
      <w:r>
        <w:t xml:space="preserve">                              </w:t>
      </w:r>
      <w:r w:rsidR="000365A6">
        <w:t>О.Ф.Лейман</w:t>
      </w:r>
      <w:r w:rsidR="000365A6">
        <w:tab/>
      </w:r>
      <w:r w:rsidR="00FC4536">
        <w:t xml:space="preserve">                                                          </w:t>
      </w:r>
      <w:r>
        <w:t xml:space="preserve">           </w:t>
      </w:r>
      <w:r w:rsidR="00FC4536">
        <w:t xml:space="preserve">    </w:t>
      </w:r>
      <w:r w:rsidRPr="00041AC5">
        <w:t>А.А.Баркунов</w:t>
      </w:r>
    </w:p>
    <w:p w:rsidR="00D50124" w:rsidRPr="00041AC5" w:rsidRDefault="00041AC5" w:rsidP="00041AC5">
      <w:pPr>
        <w:tabs>
          <w:tab w:val="left" w:pos="7200"/>
        </w:tabs>
      </w:pPr>
      <w:r>
        <w:t>«__»_______2017 г.</w:t>
      </w:r>
      <w:r>
        <w:tab/>
        <w:t>«__»_______2017 г.</w:t>
      </w:r>
    </w:p>
    <w:sectPr w:rsidR="00D50124" w:rsidRPr="00041AC5" w:rsidSect="00591D4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B44" w:rsidRDefault="00082B44" w:rsidP="00DD3E8F">
      <w:r>
        <w:separator/>
      </w:r>
    </w:p>
  </w:endnote>
  <w:endnote w:type="continuationSeparator" w:id="1">
    <w:p w:rsidR="00082B44" w:rsidRDefault="00082B44" w:rsidP="00DD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B44" w:rsidRDefault="00082B44" w:rsidP="00DD3E8F">
      <w:r>
        <w:separator/>
      </w:r>
    </w:p>
  </w:footnote>
  <w:footnote w:type="continuationSeparator" w:id="1">
    <w:p w:rsidR="00082B44" w:rsidRDefault="00082B44" w:rsidP="00DD3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3876158"/>
      <w:docPartObj>
        <w:docPartGallery w:val="Page Numbers (Top of Page)"/>
        <w:docPartUnique/>
      </w:docPartObj>
    </w:sdtPr>
    <w:sdtContent>
      <w:p w:rsidR="00591D4C" w:rsidRDefault="00E014F1">
        <w:pPr>
          <w:pStyle w:val="a5"/>
          <w:jc w:val="right"/>
        </w:pPr>
        <w:r>
          <w:fldChar w:fldCharType="begin"/>
        </w:r>
        <w:r w:rsidR="00591D4C">
          <w:instrText>PAGE   \* MERGEFORMAT</w:instrText>
        </w:r>
        <w:r>
          <w:fldChar w:fldCharType="separate"/>
        </w:r>
        <w:r w:rsidR="00186CE3">
          <w:rPr>
            <w:noProof/>
          </w:rPr>
          <w:t>2</w:t>
        </w:r>
        <w:r>
          <w:fldChar w:fldCharType="end"/>
        </w:r>
      </w:p>
    </w:sdtContent>
  </w:sdt>
  <w:p w:rsidR="00591D4C" w:rsidRDefault="00591D4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383"/>
    <w:rsid w:val="000365A6"/>
    <w:rsid w:val="00041AC5"/>
    <w:rsid w:val="00082B44"/>
    <w:rsid w:val="00186CE3"/>
    <w:rsid w:val="002C3A14"/>
    <w:rsid w:val="00322B09"/>
    <w:rsid w:val="00341F3E"/>
    <w:rsid w:val="00363921"/>
    <w:rsid w:val="003E1BF4"/>
    <w:rsid w:val="005375B4"/>
    <w:rsid w:val="00542FF5"/>
    <w:rsid w:val="00591D4C"/>
    <w:rsid w:val="00664BC2"/>
    <w:rsid w:val="006E4DE5"/>
    <w:rsid w:val="00823F21"/>
    <w:rsid w:val="0084026B"/>
    <w:rsid w:val="00971BC3"/>
    <w:rsid w:val="00A5137C"/>
    <w:rsid w:val="00BB2AFD"/>
    <w:rsid w:val="00C2018F"/>
    <w:rsid w:val="00CD2EAC"/>
    <w:rsid w:val="00D238AD"/>
    <w:rsid w:val="00D50124"/>
    <w:rsid w:val="00DD3E8F"/>
    <w:rsid w:val="00DE2B88"/>
    <w:rsid w:val="00E014F1"/>
    <w:rsid w:val="00F80383"/>
    <w:rsid w:val="00FA5A33"/>
    <w:rsid w:val="00FC4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Inessa</cp:lastModifiedBy>
  <cp:revision>15</cp:revision>
  <cp:lastPrinted>2017-12-25T03:52:00Z</cp:lastPrinted>
  <dcterms:created xsi:type="dcterms:W3CDTF">2015-11-12T09:31:00Z</dcterms:created>
  <dcterms:modified xsi:type="dcterms:W3CDTF">2017-12-25T03:56:00Z</dcterms:modified>
</cp:coreProperties>
</file>